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C425E" w14:textId="77777777" w:rsidR="00B56446" w:rsidRDefault="00B56446" w:rsidP="001631ED">
      <w:pPr>
        <w:autoSpaceDE w:val="0"/>
        <w:autoSpaceDN w:val="0"/>
        <w:adjustRightInd w:val="0"/>
        <w:spacing w:line="276" w:lineRule="auto"/>
        <w:jc w:val="both"/>
        <w:rPr>
          <w:szCs w:val="24"/>
        </w:rPr>
      </w:pPr>
    </w:p>
    <w:p w14:paraId="2E37AF54" w14:textId="77777777" w:rsidR="00B56446" w:rsidRDefault="00B56446" w:rsidP="001631ED">
      <w:pPr>
        <w:autoSpaceDE w:val="0"/>
        <w:autoSpaceDN w:val="0"/>
        <w:adjustRightInd w:val="0"/>
        <w:spacing w:line="276" w:lineRule="auto"/>
        <w:jc w:val="both"/>
        <w:rPr>
          <w:szCs w:val="24"/>
        </w:rPr>
      </w:pPr>
    </w:p>
    <w:p w14:paraId="2C7CBE6D" w14:textId="77777777" w:rsidR="00B56446" w:rsidRDefault="00B56446" w:rsidP="001631ED">
      <w:pPr>
        <w:autoSpaceDE w:val="0"/>
        <w:autoSpaceDN w:val="0"/>
        <w:adjustRightInd w:val="0"/>
        <w:spacing w:line="276" w:lineRule="auto"/>
        <w:jc w:val="both"/>
        <w:rPr>
          <w:szCs w:val="24"/>
        </w:rPr>
      </w:pPr>
    </w:p>
    <w:p w14:paraId="41E869AF" w14:textId="051B8BD3" w:rsidR="00D40BD3" w:rsidRPr="00B56446" w:rsidRDefault="006411E6" w:rsidP="00B5644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val="de-DE"/>
        </w:rPr>
      </w:pPr>
      <w:r w:rsidRPr="00B56446">
        <w:rPr>
          <w:rFonts w:ascii="Arial" w:hAnsi="Arial" w:cs="Arial"/>
          <w:sz w:val="22"/>
          <w:szCs w:val="22"/>
        </w:rPr>
        <w:t xml:space="preserve">Na temelju Odluke </w:t>
      </w:r>
      <w:proofErr w:type="spellStart"/>
      <w:r w:rsidRPr="00B56446">
        <w:rPr>
          <w:rFonts w:ascii="Arial" w:hAnsi="Arial" w:cs="Arial"/>
          <w:sz w:val="22"/>
          <w:szCs w:val="22"/>
        </w:rPr>
        <w:t>Županijske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446">
        <w:rPr>
          <w:rFonts w:ascii="Arial" w:hAnsi="Arial" w:cs="Arial"/>
          <w:sz w:val="22"/>
          <w:szCs w:val="22"/>
        </w:rPr>
        <w:t>skupštine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Brodsko-posavske županije o </w:t>
      </w:r>
      <w:proofErr w:type="spellStart"/>
      <w:r w:rsidRPr="00B56446">
        <w:rPr>
          <w:rFonts w:ascii="Arial" w:hAnsi="Arial" w:cs="Arial"/>
          <w:sz w:val="22"/>
          <w:szCs w:val="22"/>
        </w:rPr>
        <w:t>kriterijima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B56446">
        <w:rPr>
          <w:rFonts w:ascii="Arial" w:hAnsi="Arial" w:cs="Arial"/>
          <w:sz w:val="22"/>
          <w:szCs w:val="22"/>
        </w:rPr>
        <w:t>raspodjelu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sredstava za </w:t>
      </w:r>
      <w:proofErr w:type="spellStart"/>
      <w:r w:rsidRPr="00B56446">
        <w:rPr>
          <w:rFonts w:ascii="Arial" w:hAnsi="Arial" w:cs="Arial"/>
          <w:sz w:val="22"/>
          <w:szCs w:val="22"/>
        </w:rPr>
        <w:t>hitnu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446">
        <w:rPr>
          <w:rFonts w:ascii="Arial" w:hAnsi="Arial" w:cs="Arial"/>
          <w:sz w:val="22"/>
          <w:szCs w:val="22"/>
        </w:rPr>
        <w:t>sanaciju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štete na stambenim objektima </w:t>
      </w:r>
      <w:proofErr w:type="spellStart"/>
      <w:r w:rsidRPr="00B56446">
        <w:rPr>
          <w:rFonts w:ascii="Arial" w:hAnsi="Arial" w:cs="Arial"/>
          <w:sz w:val="22"/>
          <w:szCs w:val="22"/>
        </w:rPr>
        <w:t>nužnim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B56446">
        <w:rPr>
          <w:rFonts w:ascii="Arial" w:hAnsi="Arial" w:cs="Arial"/>
          <w:sz w:val="22"/>
          <w:szCs w:val="22"/>
        </w:rPr>
        <w:t>život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446">
        <w:rPr>
          <w:rFonts w:ascii="Arial" w:hAnsi="Arial" w:cs="Arial"/>
          <w:sz w:val="22"/>
          <w:szCs w:val="22"/>
        </w:rPr>
        <w:t>nastale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uslijed </w:t>
      </w:r>
      <w:proofErr w:type="spellStart"/>
      <w:r w:rsidRPr="00B56446">
        <w:rPr>
          <w:rFonts w:ascii="Arial" w:hAnsi="Arial" w:cs="Arial"/>
          <w:sz w:val="22"/>
          <w:szCs w:val="22"/>
        </w:rPr>
        <w:t>jakog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446">
        <w:rPr>
          <w:rFonts w:ascii="Arial" w:hAnsi="Arial" w:cs="Arial"/>
          <w:sz w:val="22"/>
          <w:szCs w:val="22"/>
        </w:rPr>
        <w:t>olujnog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nevremena od 19. i 21. srpnja 2023. godine („Službeni vjesnik Brodsko</w:t>
      </w:r>
      <w:r w:rsidR="00B56446">
        <w:rPr>
          <w:rFonts w:ascii="Arial" w:hAnsi="Arial" w:cs="Arial"/>
          <w:sz w:val="22"/>
          <w:szCs w:val="22"/>
        </w:rPr>
        <w:t>-</w:t>
      </w:r>
      <w:r w:rsidRPr="00B56446">
        <w:rPr>
          <w:rFonts w:ascii="Arial" w:hAnsi="Arial" w:cs="Arial"/>
          <w:sz w:val="22"/>
          <w:szCs w:val="22"/>
        </w:rPr>
        <w:t xml:space="preserve">posavske županije, broj 26/23), Odluke </w:t>
      </w:r>
      <w:proofErr w:type="spellStart"/>
      <w:r w:rsidRPr="00B56446">
        <w:rPr>
          <w:rFonts w:ascii="Arial" w:hAnsi="Arial" w:cs="Arial"/>
          <w:sz w:val="22"/>
          <w:szCs w:val="22"/>
        </w:rPr>
        <w:t>Župana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B56446">
        <w:rPr>
          <w:rFonts w:ascii="Arial" w:hAnsi="Arial" w:cs="Arial"/>
          <w:sz w:val="22"/>
          <w:szCs w:val="22"/>
        </w:rPr>
        <w:t>dodjeli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sredstava </w:t>
      </w:r>
      <w:proofErr w:type="spellStart"/>
      <w:r w:rsidRPr="00B56446">
        <w:rPr>
          <w:rFonts w:ascii="Arial" w:hAnsi="Arial" w:cs="Arial"/>
          <w:sz w:val="22"/>
          <w:szCs w:val="22"/>
        </w:rPr>
        <w:t>pomoći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B56446">
        <w:rPr>
          <w:rFonts w:ascii="Arial" w:hAnsi="Arial" w:cs="Arial"/>
          <w:sz w:val="22"/>
          <w:szCs w:val="22"/>
        </w:rPr>
        <w:t>hitnu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446">
        <w:rPr>
          <w:rFonts w:ascii="Arial" w:hAnsi="Arial" w:cs="Arial"/>
          <w:sz w:val="22"/>
          <w:szCs w:val="22"/>
        </w:rPr>
        <w:t>sanaciju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štete na stambenim objektima </w:t>
      </w:r>
      <w:proofErr w:type="spellStart"/>
      <w:r w:rsidRPr="00B56446">
        <w:rPr>
          <w:rFonts w:ascii="Arial" w:hAnsi="Arial" w:cs="Arial"/>
          <w:sz w:val="22"/>
          <w:szCs w:val="22"/>
        </w:rPr>
        <w:t>nužnim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B56446">
        <w:rPr>
          <w:rFonts w:ascii="Arial" w:hAnsi="Arial" w:cs="Arial"/>
          <w:sz w:val="22"/>
          <w:szCs w:val="22"/>
        </w:rPr>
        <w:t>život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446">
        <w:rPr>
          <w:rFonts w:ascii="Arial" w:hAnsi="Arial" w:cs="Arial"/>
          <w:sz w:val="22"/>
          <w:szCs w:val="22"/>
        </w:rPr>
        <w:t>nastale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uslijed </w:t>
      </w:r>
      <w:proofErr w:type="spellStart"/>
      <w:r w:rsidRPr="00B56446">
        <w:rPr>
          <w:rFonts w:ascii="Arial" w:hAnsi="Arial" w:cs="Arial"/>
          <w:sz w:val="22"/>
          <w:szCs w:val="22"/>
        </w:rPr>
        <w:t>jakog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446">
        <w:rPr>
          <w:rFonts w:ascii="Arial" w:hAnsi="Arial" w:cs="Arial"/>
          <w:sz w:val="22"/>
          <w:szCs w:val="22"/>
        </w:rPr>
        <w:t>olujnog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nevremena od 19. i 21. srpnja 2023. godine („Službeni vjesnik Brodsko-posavske županije</w:t>
      </w:r>
      <w:r w:rsidR="00B56446">
        <w:rPr>
          <w:rFonts w:ascii="Arial" w:hAnsi="Arial" w:cs="Arial"/>
          <w:sz w:val="22"/>
          <w:szCs w:val="22"/>
        </w:rPr>
        <w:t>”</w:t>
      </w:r>
      <w:r w:rsidRPr="00B56446">
        <w:rPr>
          <w:rFonts w:ascii="Arial" w:hAnsi="Arial" w:cs="Arial"/>
          <w:sz w:val="22"/>
          <w:szCs w:val="22"/>
        </w:rPr>
        <w:t xml:space="preserve">, broj 37/23) </w:t>
      </w:r>
      <w:r w:rsidR="00D40BD3" w:rsidRPr="00B56446">
        <w:rPr>
          <w:rFonts w:ascii="Arial" w:hAnsi="Arial" w:cs="Arial"/>
          <w:sz w:val="22"/>
          <w:szCs w:val="22"/>
          <w:lang w:val="hr-HR"/>
        </w:rPr>
        <w:t xml:space="preserve">i članka 34. </w:t>
      </w:r>
      <w:r w:rsidR="00D40BD3" w:rsidRPr="00B56446">
        <w:rPr>
          <w:rFonts w:ascii="Arial" w:eastAsia="Arial Unicode MS" w:hAnsi="Arial" w:cs="Arial"/>
          <w:bCs/>
          <w:sz w:val="22"/>
          <w:szCs w:val="22"/>
          <w:lang w:val="hr-HR"/>
        </w:rPr>
        <w:t xml:space="preserve">Statuta </w:t>
      </w:r>
      <w:r w:rsidR="006D25EC" w:rsidRPr="00B56446">
        <w:rPr>
          <w:rFonts w:ascii="Arial" w:eastAsia="Arial Unicode MS" w:hAnsi="Arial" w:cs="Arial"/>
          <w:bCs/>
          <w:sz w:val="22"/>
          <w:szCs w:val="22"/>
          <w:lang w:val="hr-HR"/>
        </w:rPr>
        <w:t xml:space="preserve">Općine </w:t>
      </w:r>
      <w:r w:rsidR="000D6C61" w:rsidRPr="00B56446">
        <w:rPr>
          <w:rFonts w:ascii="Arial" w:eastAsia="Arial Unicode MS" w:hAnsi="Arial" w:cs="Arial"/>
          <w:bCs/>
          <w:sz w:val="22"/>
          <w:szCs w:val="22"/>
          <w:lang w:val="hr-HR"/>
        </w:rPr>
        <w:t>Okučani</w:t>
      </w:r>
      <w:r w:rsidRPr="00B56446">
        <w:rPr>
          <w:rFonts w:ascii="Arial" w:eastAsia="Arial Unicode MS" w:hAnsi="Arial" w:cs="Arial"/>
          <w:bCs/>
          <w:sz w:val="22"/>
          <w:szCs w:val="22"/>
          <w:lang w:val="hr-HR"/>
        </w:rPr>
        <w:t xml:space="preserve"> </w:t>
      </w:r>
      <w:r w:rsidRPr="00B56446">
        <w:rPr>
          <w:rFonts w:ascii="Arial" w:hAnsi="Arial" w:cs="Arial"/>
          <w:sz w:val="22"/>
          <w:szCs w:val="22"/>
          <w:lang w:val="de-DE"/>
        </w:rPr>
        <w:t>(„Službeni vjesnik Brodsko-posavske županije" br. 10/09, 04/13, 03/18, 07/18 i 14/21), Općinsko vijeće općine Okučani na svojoj 19. sjednici održanoj</w:t>
      </w:r>
      <w:r w:rsidR="00B56446">
        <w:rPr>
          <w:rFonts w:ascii="Arial" w:hAnsi="Arial" w:cs="Arial"/>
          <w:sz w:val="22"/>
          <w:szCs w:val="22"/>
          <w:lang w:val="de-DE"/>
        </w:rPr>
        <w:t xml:space="preserve"> 29</w:t>
      </w:r>
      <w:r w:rsidRPr="00B56446">
        <w:rPr>
          <w:rFonts w:ascii="Arial" w:hAnsi="Arial" w:cs="Arial"/>
          <w:sz w:val="22"/>
          <w:szCs w:val="22"/>
          <w:lang w:val="de-DE"/>
        </w:rPr>
        <w:t>. veljače 2024. godine donijelo je</w:t>
      </w:r>
      <w:r w:rsidR="00D40BD3" w:rsidRPr="00B56446">
        <w:rPr>
          <w:rFonts w:ascii="Arial" w:eastAsia="Arial Unicode MS" w:hAnsi="Arial" w:cs="Arial"/>
          <w:bCs/>
          <w:sz w:val="22"/>
          <w:szCs w:val="22"/>
          <w:lang w:val="hr-HR"/>
        </w:rPr>
        <w:t xml:space="preserve"> </w:t>
      </w:r>
    </w:p>
    <w:p w14:paraId="0C2B4647" w14:textId="77777777" w:rsidR="00D40BD3" w:rsidRPr="00B56446" w:rsidRDefault="00D40BD3" w:rsidP="00B56446">
      <w:pPr>
        <w:spacing w:line="276" w:lineRule="auto"/>
        <w:jc w:val="center"/>
        <w:rPr>
          <w:rFonts w:ascii="Arial" w:eastAsia="Arial Unicode MS" w:hAnsi="Arial" w:cs="Arial"/>
          <w:b/>
          <w:bCs/>
          <w:sz w:val="22"/>
          <w:szCs w:val="22"/>
          <w:lang w:val="hr-HR"/>
        </w:rPr>
      </w:pPr>
      <w:r w:rsidRPr="00B56446">
        <w:rPr>
          <w:rFonts w:ascii="Arial" w:eastAsia="Arial Unicode MS" w:hAnsi="Arial" w:cs="Arial"/>
          <w:b/>
          <w:bCs/>
          <w:sz w:val="22"/>
          <w:szCs w:val="22"/>
          <w:lang w:val="hr-HR"/>
        </w:rPr>
        <w:t>O D L U K U</w:t>
      </w:r>
    </w:p>
    <w:p w14:paraId="68515F20" w14:textId="77777777" w:rsidR="000D6C61" w:rsidRPr="00B56446" w:rsidRDefault="00D40BD3" w:rsidP="00B56446">
      <w:pPr>
        <w:suppressAutoHyphens/>
        <w:autoSpaceDN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hr-HR"/>
        </w:rPr>
      </w:pPr>
      <w:r w:rsidRPr="00B56446">
        <w:rPr>
          <w:rFonts w:ascii="Arial" w:hAnsi="Arial" w:cs="Arial"/>
          <w:b/>
          <w:bCs/>
          <w:sz w:val="22"/>
          <w:szCs w:val="22"/>
          <w:lang w:val="hr-HR"/>
        </w:rPr>
        <w:t xml:space="preserve">o </w:t>
      </w:r>
      <w:r w:rsidR="00D60A46" w:rsidRPr="00B56446">
        <w:rPr>
          <w:rFonts w:ascii="Arial" w:hAnsi="Arial" w:cs="Arial"/>
          <w:b/>
          <w:bCs/>
          <w:sz w:val="22"/>
          <w:szCs w:val="22"/>
          <w:lang w:val="hr-HR"/>
        </w:rPr>
        <w:t>kriterijima</w:t>
      </w:r>
      <w:r w:rsidRPr="00B56446">
        <w:rPr>
          <w:rFonts w:ascii="Arial" w:hAnsi="Arial" w:cs="Arial"/>
          <w:b/>
          <w:bCs/>
          <w:sz w:val="22"/>
          <w:szCs w:val="22"/>
          <w:lang w:val="hr-HR"/>
        </w:rPr>
        <w:t xml:space="preserve"> </w:t>
      </w:r>
      <w:r w:rsidR="004E00B0" w:rsidRPr="00B56446">
        <w:rPr>
          <w:rFonts w:ascii="Arial" w:hAnsi="Arial" w:cs="Arial"/>
          <w:b/>
          <w:bCs/>
          <w:sz w:val="22"/>
          <w:szCs w:val="22"/>
          <w:lang w:val="hr-HR"/>
        </w:rPr>
        <w:t xml:space="preserve">za raspodjelu </w:t>
      </w:r>
      <w:r w:rsidRPr="00B56446">
        <w:rPr>
          <w:rFonts w:ascii="Arial" w:hAnsi="Arial" w:cs="Arial"/>
          <w:b/>
          <w:bCs/>
          <w:sz w:val="22"/>
          <w:szCs w:val="22"/>
          <w:lang w:val="hr-HR"/>
        </w:rPr>
        <w:t xml:space="preserve">sredstava pomoći za </w:t>
      </w:r>
      <w:r w:rsidR="004E00B0" w:rsidRPr="00B56446">
        <w:rPr>
          <w:rFonts w:ascii="Arial" w:hAnsi="Arial" w:cs="Arial"/>
          <w:b/>
          <w:bCs/>
          <w:sz w:val="22"/>
          <w:szCs w:val="22"/>
          <w:lang w:val="hr-HR"/>
        </w:rPr>
        <w:t xml:space="preserve">hitnu sanaciju štete na stambenim objektima nužnim za život nastale uslijed jakog olujnog nevremena od </w:t>
      </w:r>
    </w:p>
    <w:p w14:paraId="7EEC91C7" w14:textId="61D55F14" w:rsidR="006D25EC" w:rsidRPr="00B56446" w:rsidRDefault="004E00B0" w:rsidP="00B56446">
      <w:pPr>
        <w:suppressAutoHyphens/>
        <w:autoSpaceDN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hr-HR"/>
        </w:rPr>
      </w:pPr>
      <w:r w:rsidRPr="00B56446">
        <w:rPr>
          <w:rFonts w:ascii="Arial" w:hAnsi="Arial" w:cs="Arial"/>
          <w:b/>
          <w:bCs/>
          <w:sz w:val="22"/>
          <w:szCs w:val="22"/>
          <w:lang w:val="hr-HR"/>
        </w:rPr>
        <w:t xml:space="preserve">19. i 21. srpnja 2023. godine </w:t>
      </w:r>
    </w:p>
    <w:p w14:paraId="4B83AA1B" w14:textId="77777777" w:rsidR="00622C1D" w:rsidRPr="00B56446" w:rsidRDefault="00622C1D" w:rsidP="00B56446">
      <w:pPr>
        <w:suppressAutoHyphens/>
        <w:autoSpaceDN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hr-HR"/>
        </w:rPr>
      </w:pPr>
    </w:p>
    <w:p w14:paraId="309C1B55" w14:textId="521807B5" w:rsidR="00D40BD3" w:rsidRPr="00B56446" w:rsidRDefault="00D40BD3" w:rsidP="00B56446">
      <w:pPr>
        <w:suppressAutoHyphens/>
        <w:autoSpaceDN w:val="0"/>
        <w:spacing w:after="240" w:line="276" w:lineRule="auto"/>
        <w:jc w:val="center"/>
        <w:rPr>
          <w:rFonts w:ascii="Arial" w:hAnsi="Arial" w:cs="Arial"/>
          <w:bCs/>
          <w:sz w:val="22"/>
          <w:szCs w:val="22"/>
          <w:lang w:val="hr-HR"/>
        </w:rPr>
      </w:pPr>
      <w:r w:rsidRPr="00B56446">
        <w:rPr>
          <w:rFonts w:ascii="Arial" w:hAnsi="Arial" w:cs="Arial"/>
          <w:bCs/>
          <w:sz w:val="22"/>
          <w:szCs w:val="22"/>
          <w:lang w:val="hr-HR"/>
        </w:rPr>
        <w:t>Članak 1.</w:t>
      </w:r>
    </w:p>
    <w:p w14:paraId="4BD7FF7B" w14:textId="5CAA596D" w:rsidR="00BF2B4C" w:rsidRPr="00B56446" w:rsidRDefault="00BF2B4C" w:rsidP="00B56446">
      <w:pPr>
        <w:spacing w:after="240" w:line="276" w:lineRule="auto"/>
        <w:jc w:val="both"/>
        <w:rPr>
          <w:rFonts w:ascii="Arial" w:hAnsi="Arial" w:cs="Arial"/>
          <w:sz w:val="22"/>
          <w:szCs w:val="22"/>
        </w:rPr>
      </w:pPr>
      <w:r w:rsidRPr="00B56446">
        <w:rPr>
          <w:rFonts w:ascii="Arial" w:hAnsi="Arial" w:cs="Arial"/>
          <w:sz w:val="22"/>
          <w:szCs w:val="22"/>
        </w:rPr>
        <w:t xml:space="preserve">Ovom Odlukom </w:t>
      </w:r>
      <w:proofErr w:type="spellStart"/>
      <w:r w:rsidRPr="00B56446">
        <w:rPr>
          <w:rFonts w:ascii="Arial" w:hAnsi="Arial" w:cs="Arial"/>
          <w:sz w:val="22"/>
          <w:szCs w:val="22"/>
        </w:rPr>
        <w:t>uređuje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B56446">
        <w:rPr>
          <w:rFonts w:ascii="Arial" w:hAnsi="Arial" w:cs="Arial"/>
          <w:sz w:val="22"/>
          <w:szCs w:val="22"/>
        </w:rPr>
        <w:t>raspodjela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sredstava </w:t>
      </w:r>
      <w:proofErr w:type="spellStart"/>
      <w:r w:rsidRPr="00B56446">
        <w:rPr>
          <w:rFonts w:ascii="Arial" w:hAnsi="Arial" w:cs="Arial"/>
          <w:sz w:val="22"/>
          <w:szCs w:val="22"/>
        </w:rPr>
        <w:t>pomoći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B56446">
        <w:rPr>
          <w:rFonts w:ascii="Arial" w:hAnsi="Arial" w:cs="Arial"/>
          <w:sz w:val="22"/>
          <w:szCs w:val="22"/>
        </w:rPr>
        <w:t>hitnu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446">
        <w:rPr>
          <w:rFonts w:ascii="Arial" w:hAnsi="Arial" w:cs="Arial"/>
          <w:sz w:val="22"/>
          <w:szCs w:val="22"/>
        </w:rPr>
        <w:t>sanaciju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štete na stambenim objektima </w:t>
      </w:r>
      <w:proofErr w:type="spellStart"/>
      <w:r w:rsidRPr="00B56446">
        <w:rPr>
          <w:rFonts w:ascii="Arial" w:hAnsi="Arial" w:cs="Arial"/>
          <w:sz w:val="22"/>
          <w:szCs w:val="22"/>
        </w:rPr>
        <w:t>nužnim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B56446">
        <w:rPr>
          <w:rFonts w:ascii="Arial" w:hAnsi="Arial" w:cs="Arial"/>
          <w:sz w:val="22"/>
          <w:szCs w:val="22"/>
        </w:rPr>
        <w:t>život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446">
        <w:rPr>
          <w:rFonts w:ascii="Arial" w:hAnsi="Arial" w:cs="Arial"/>
          <w:sz w:val="22"/>
          <w:szCs w:val="22"/>
        </w:rPr>
        <w:t>nastale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uslijed </w:t>
      </w:r>
      <w:proofErr w:type="spellStart"/>
      <w:r w:rsidRPr="00B56446">
        <w:rPr>
          <w:rFonts w:ascii="Arial" w:hAnsi="Arial" w:cs="Arial"/>
          <w:sz w:val="22"/>
          <w:szCs w:val="22"/>
        </w:rPr>
        <w:t>jakog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446">
        <w:rPr>
          <w:rFonts w:ascii="Arial" w:hAnsi="Arial" w:cs="Arial"/>
          <w:sz w:val="22"/>
          <w:szCs w:val="22"/>
        </w:rPr>
        <w:t>olujnog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nevremena 19. i 21.  srpnja 2023. godine na području Općine Okučani. </w:t>
      </w:r>
    </w:p>
    <w:p w14:paraId="1E2EAAF5" w14:textId="5744593A" w:rsidR="00BF2B4C" w:rsidRPr="00B56446" w:rsidRDefault="00BF2B4C" w:rsidP="00B56446">
      <w:pPr>
        <w:spacing w:after="240"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 w:rsidRPr="00B56446">
        <w:rPr>
          <w:rFonts w:ascii="Arial" w:hAnsi="Arial" w:cs="Arial"/>
          <w:sz w:val="22"/>
          <w:szCs w:val="22"/>
        </w:rPr>
        <w:t xml:space="preserve">Sredstva iz stavka 1. ovog članka, koja će se </w:t>
      </w:r>
      <w:proofErr w:type="spellStart"/>
      <w:r w:rsidRPr="00B56446">
        <w:rPr>
          <w:rFonts w:ascii="Arial" w:hAnsi="Arial" w:cs="Arial"/>
          <w:sz w:val="22"/>
          <w:szCs w:val="22"/>
        </w:rPr>
        <w:t>raspodijeliti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446">
        <w:rPr>
          <w:rFonts w:ascii="Arial" w:hAnsi="Arial" w:cs="Arial"/>
          <w:sz w:val="22"/>
          <w:szCs w:val="22"/>
        </w:rPr>
        <w:t>oštećenicima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sa </w:t>
      </w:r>
      <w:proofErr w:type="spellStart"/>
      <w:r w:rsidRPr="00B56446">
        <w:rPr>
          <w:rFonts w:ascii="Arial" w:hAnsi="Arial" w:cs="Arial"/>
          <w:sz w:val="22"/>
          <w:szCs w:val="22"/>
        </w:rPr>
        <w:t>područja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Općine Okučani su </w:t>
      </w:r>
      <w:proofErr w:type="spellStart"/>
      <w:r w:rsidRPr="00B56446">
        <w:rPr>
          <w:rFonts w:ascii="Arial" w:hAnsi="Arial" w:cs="Arial"/>
          <w:sz w:val="22"/>
          <w:szCs w:val="22"/>
        </w:rPr>
        <w:t>utvrđena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Odlukom </w:t>
      </w:r>
      <w:proofErr w:type="spellStart"/>
      <w:r w:rsidRPr="00B56446">
        <w:rPr>
          <w:rFonts w:ascii="Arial" w:hAnsi="Arial" w:cs="Arial"/>
          <w:sz w:val="22"/>
          <w:szCs w:val="22"/>
        </w:rPr>
        <w:t>Župana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Brodsko-posavske županije o </w:t>
      </w:r>
      <w:proofErr w:type="spellStart"/>
      <w:r w:rsidRPr="00B56446">
        <w:rPr>
          <w:rFonts w:ascii="Arial" w:hAnsi="Arial" w:cs="Arial"/>
          <w:sz w:val="22"/>
          <w:szCs w:val="22"/>
        </w:rPr>
        <w:t>dodjeli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sredstava </w:t>
      </w:r>
      <w:proofErr w:type="spellStart"/>
      <w:r w:rsidRPr="00B56446">
        <w:rPr>
          <w:rFonts w:ascii="Arial" w:hAnsi="Arial" w:cs="Arial"/>
          <w:sz w:val="22"/>
          <w:szCs w:val="22"/>
        </w:rPr>
        <w:t>pomoći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B56446">
        <w:rPr>
          <w:rFonts w:ascii="Arial" w:hAnsi="Arial" w:cs="Arial"/>
          <w:sz w:val="22"/>
          <w:szCs w:val="22"/>
        </w:rPr>
        <w:t>hitnu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446">
        <w:rPr>
          <w:rFonts w:ascii="Arial" w:hAnsi="Arial" w:cs="Arial"/>
          <w:sz w:val="22"/>
          <w:szCs w:val="22"/>
        </w:rPr>
        <w:t>sanaciju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štete na stambenim objektima </w:t>
      </w:r>
      <w:proofErr w:type="spellStart"/>
      <w:r w:rsidRPr="00B56446">
        <w:rPr>
          <w:rFonts w:ascii="Arial" w:hAnsi="Arial" w:cs="Arial"/>
          <w:sz w:val="22"/>
          <w:szCs w:val="22"/>
        </w:rPr>
        <w:t>nužnim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B56446">
        <w:rPr>
          <w:rFonts w:ascii="Arial" w:hAnsi="Arial" w:cs="Arial"/>
          <w:sz w:val="22"/>
          <w:szCs w:val="22"/>
        </w:rPr>
        <w:t>život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446">
        <w:rPr>
          <w:rFonts w:ascii="Arial" w:hAnsi="Arial" w:cs="Arial"/>
          <w:sz w:val="22"/>
          <w:szCs w:val="22"/>
        </w:rPr>
        <w:t>nastale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uslijed </w:t>
      </w:r>
      <w:proofErr w:type="spellStart"/>
      <w:r w:rsidRPr="00B56446">
        <w:rPr>
          <w:rFonts w:ascii="Arial" w:hAnsi="Arial" w:cs="Arial"/>
          <w:sz w:val="22"/>
          <w:szCs w:val="22"/>
        </w:rPr>
        <w:t>jakog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446">
        <w:rPr>
          <w:rFonts w:ascii="Arial" w:hAnsi="Arial" w:cs="Arial"/>
          <w:sz w:val="22"/>
          <w:szCs w:val="22"/>
        </w:rPr>
        <w:t>olujnog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nevremena od 19. i 21. srpnja 2023. godine („Službeni vjesnik Brodsko-posavske županije</w:t>
      </w:r>
      <w:r w:rsidR="00B56446" w:rsidRPr="00B56446">
        <w:rPr>
          <w:rFonts w:ascii="Arial" w:hAnsi="Arial" w:cs="Arial"/>
          <w:sz w:val="22"/>
          <w:szCs w:val="22"/>
        </w:rPr>
        <w:t>”</w:t>
      </w:r>
      <w:r w:rsidRPr="00B56446">
        <w:rPr>
          <w:rFonts w:ascii="Arial" w:hAnsi="Arial" w:cs="Arial"/>
          <w:sz w:val="22"/>
          <w:szCs w:val="22"/>
        </w:rPr>
        <w:t xml:space="preserve">, broj 37/23) u ukupnom iznosu od 13.621,64 eura temeljem </w:t>
      </w:r>
      <w:proofErr w:type="spellStart"/>
      <w:r w:rsidRPr="00B56446">
        <w:rPr>
          <w:rFonts w:ascii="Arial" w:hAnsi="Arial" w:cs="Arial"/>
          <w:sz w:val="22"/>
          <w:szCs w:val="22"/>
        </w:rPr>
        <w:t>konačne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446">
        <w:rPr>
          <w:rFonts w:ascii="Arial" w:hAnsi="Arial" w:cs="Arial"/>
          <w:sz w:val="22"/>
          <w:szCs w:val="22"/>
        </w:rPr>
        <w:t>stručne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446">
        <w:rPr>
          <w:rFonts w:ascii="Arial" w:hAnsi="Arial" w:cs="Arial"/>
          <w:sz w:val="22"/>
          <w:szCs w:val="22"/>
        </w:rPr>
        <w:t>procjene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štete Općinskog povjerenstva za procjenu </w:t>
      </w:r>
      <w:proofErr w:type="spellStart"/>
      <w:r w:rsidRPr="00B56446">
        <w:rPr>
          <w:rFonts w:ascii="Arial" w:hAnsi="Arial" w:cs="Arial"/>
          <w:sz w:val="22"/>
          <w:szCs w:val="22"/>
        </w:rPr>
        <w:t>šteta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od prirodnih nepogoda na području Općine Okučani iz Registra </w:t>
      </w:r>
      <w:proofErr w:type="spellStart"/>
      <w:r w:rsidRPr="00B56446">
        <w:rPr>
          <w:rFonts w:ascii="Arial" w:hAnsi="Arial" w:cs="Arial"/>
          <w:sz w:val="22"/>
          <w:szCs w:val="22"/>
        </w:rPr>
        <w:t>šteta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od prirodnih nepogoda – jedinstvene digitalne </w:t>
      </w:r>
      <w:proofErr w:type="spellStart"/>
      <w:r w:rsidRPr="00B56446">
        <w:rPr>
          <w:rFonts w:ascii="Arial" w:hAnsi="Arial" w:cs="Arial"/>
          <w:sz w:val="22"/>
          <w:szCs w:val="22"/>
        </w:rPr>
        <w:t>baze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podataka o svim </w:t>
      </w:r>
      <w:proofErr w:type="spellStart"/>
      <w:r w:rsidRPr="00B56446">
        <w:rPr>
          <w:rFonts w:ascii="Arial" w:hAnsi="Arial" w:cs="Arial"/>
          <w:sz w:val="22"/>
          <w:szCs w:val="22"/>
        </w:rPr>
        <w:t>štetama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6446">
        <w:rPr>
          <w:rFonts w:ascii="Arial" w:hAnsi="Arial" w:cs="Arial"/>
          <w:sz w:val="22"/>
          <w:szCs w:val="22"/>
        </w:rPr>
        <w:t>nastalim</w:t>
      </w:r>
      <w:proofErr w:type="spellEnd"/>
      <w:r w:rsidRPr="00B56446">
        <w:rPr>
          <w:rFonts w:ascii="Arial" w:hAnsi="Arial" w:cs="Arial"/>
          <w:sz w:val="22"/>
          <w:szCs w:val="22"/>
        </w:rPr>
        <w:t xml:space="preserve"> zbog prirodnih nepogoda na području Republike Hrvatske.</w:t>
      </w:r>
    </w:p>
    <w:p w14:paraId="2A7D097C" w14:textId="322E3D5E" w:rsidR="00D40BD3" w:rsidRPr="00B56446" w:rsidRDefault="00060B80" w:rsidP="00B56446">
      <w:pPr>
        <w:pStyle w:val="box464473"/>
        <w:shd w:val="clear" w:color="auto" w:fill="FFFFFF"/>
        <w:spacing w:before="0" w:beforeAutospacing="0" w:after="240" w:afterAutospacing="0" w:line="276" w:lineRule="auto"/>
        <w:ind w:firstLine="708"/>
        <w:jc w:val="both"/>
        <w:textAlignment w:val="baseline"/>
        <w:rPr>
          <w:rFonts w:ascii="Arial" w:hAnsi="Arial" w:cs="Arial"/>
          <w:sz w:val="22"/>
          <w:szCs w:val="22"/>
        </w:rPr>
      </w:pPr>
      <w:r w:rsidRPr="00B56446">
        <w:rPr>
          <w:rFonts w:ascii="Arial" w:hAnsi="Arial" w:cs="Arial"/>
          <w:sz w:val="22"/>
          <w:szCs w:val="22"/>
        </w:rPr>
        <w:t xml:space="preserve">                                                       </w:t>
      </w:r>
      <w:r w:rsidR="00D40BD3" w:rsidRPr="00B56446">
        <w:rPr>
          <w:rFonts w:ascii="Arial" w:hAnsi="Arial" w:cs="Arial"/>
          <w:sz w:val="22"/>
          <w:szCs w:val="22"/>
        </w:rPr>
        <w:t xml:space="preserve">Članak </w:t>
      </w:r>
      <w:r w:rsidR="00837DB9" w:rsidRPr="00B56446">
        <w:rPr>
          <w:rFonts w:ascii="Arial" w:hAnsi="Arial" w:cs="Arial"/>
          <w:sz w:val="22"/>
          <w:szCs w:val="22"/>
        </w:rPr>
        <w:t>2</w:t>
      </w:r>
      <w:r w:rsidR="00D40BD3" w:rsidRPr="00B56446">
        <w:rPr>
          <w:rFonts w:ascii="Arial" w:hAnsi="Arial" w:cs="Arial"/>
          <w:sz w:val="22"/>
          <w:szCs w:val="22"/>
        </w:rPr>
        <w:t>.</w:t>
      </w:r>
    </w:p>
    <w:p w14:paraId="19E1AF65" w14:textId="2D391DA9" w:rsidR="00D40BD3" w:rsidRPr="00B56446" w:rsidRDefault="00D40BD3" w:rsidP="00B56446">
      <w:pPr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 w:rsidRPr="00B56446">
        <w:rPr>
          <w:rFonts w:ascii="Arial" w:hAnsi="Arial" w:cs="Arial"/>
          <w:sz w:val="22"/>
          <w:szCs w:val="22"/>
          <w:lang w:val="hr-HR"/>
        </w:rPr>
        <w:t xml:space="preserve">Novčana pomoć sukladno Odluci Skupštine Brodsko-posavske županije o kriterijima za </w:t>
      </w:r>
      <w:r w:rsidR="002E72AD" w:rsidRPr="00B56446">
        <w:rPr>
          <w:rFonts w:ascii="Arial" w:hAnsi="Arial" w:cs="Arial"/>
          <w:sz w:val="22"/>
          <w:szCs w:val="22"/>
          <w:lang w:val="hr-HR"/>
        </w:rPr>
        <w:t xml:space="preserve">raspodjelu sredstava za hitnu sanaciju štete na stambenim objektima nužnim za život nastale uslijed jakog olujnog nevremena od 19. i 21. srpnja 2023. godine </w:t>
      </w:r>
      <w:r w:rsidRPr="00B56446">
        <w:rPr>
          <w:rFonts w:ascii="Arial" w:hAnsi="Arial" w:cs="Arial"/>
          <w:sz w:val="22"/>
          <w:szCs w:val="22"/>
          <w:lang w:val="hr-HR"/>
        </w:rPr>
        <w:t xml:space="preserve">i ovoj Odluci raspodijelit će se: </w:t>
      </w:r>
    </w:p>
    <w:p w14:paraId="6E6D954C" w14:textId="5EF901EA" w:rsidR="002E72AD" w:rsidRPr="00B56446" w:rsidRDefault="00D40BD3" w:rsidP="00B56446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  <w:lang w:val="hr-HR"/>
        </w:rPr>
      </w:pPr>
      <w:r w:rsidRPr="00B56446">
        <w:rPr>
          <w:rFonts w:ascii="Arial" w:hAnsi="Arial" w:cs="Arial"/>
          <w:sz w:val="22"/>
          <w:szCs w:val="22"/>
          <w:lang w:val="hr-HR"/>
        </w:rPr>
        <w:t>- do 60% vrijednosti prijavljenih šteta na svom području na obiteljskim i višestambenim  objektima u vlasništvu fizičkih osoba</w:t>
      </w:r>
      <w:r w:rsidR="002E72AD" w:rsidRPr="00B56446">
        <w:rPr>
          <w:rFonts w:ascii="Arial" w:hAnsi="Arial" w:cs="Arial"/>
          <w:sz w:val="22"/>
          <w:szCs w:val="22"/>
          <w:lang w:val="hr-HR"/>
        </w:rPr>
        <w:t>.</w:t>
      </w:r>
    </w:p>
    <w:p w14:paraId="4E554ADF" w14:textId="7D0C3343" w:rsidR="00D40BD3" w:rsidRPr="00B56446" w:rsidRDefault="00EF72EF" w:rsidP="00B56446">
      <w:pPr>
        <w:spacing w:after="240" w:line="276" w:lineRule="auto"/>
        <w:rPr>
          <w:rFonts w:ascii="Arial" w:hAnsi="Arial" w:cs="Arial"/>
          <w:sz w:val="22"/>
          <w:szCs w:val="22"/>
          <w:lang w:val="hr-HR"/>
        </w:rPr>
      </w:pPr>
      <w:bookmarkStart w:id="0" w:name="_Hlk159494159"/>
      <w:r w:rsidRPr="00B56446">
        <w:rPr>
          <w:rFonts w:ascii="Arial" w:hAnsi="Arial" w:cs="Arial"/>
          <w:sz w:val="22"/>
          <w:szCs w:val="22"/>
          <w:lang w:val="hr-HR"/>
        </w:rPr>
        <w:t xml:space="preserve">                                                                   </w:t>
      </w:r>
      <w:r w:rsidR="00D40BD3" w:rsidRPr="00B56446">
        <w:rPr>
          <w:rFonts w:ascii="Arial" w:hAnsi="Arial" w:cs="Arial"/>
          <w:sz w:val="22"/>
          <w:szCs w:val="22"/>
          <w:lang w:val="hr-HR"/>
        </w:rPr>
        <w:t>Čla</w:t>
      </w:r>
      <w:r w:rsidRPr="00B56446">
        <w:rPr>
          <w:rFonts w:ascii="Arial" w:hAnsi="Arial" w:cs="Arial"/>
          <w:sz w:val="22"/>
          <w:szCs w:val="22"/>
          <w:lang w:val="hr-HR"/>
        </w:rPr>
        <w:t>n</w:t>
      </w:r>
      <w:r w:rsidR="00D40BD3" w:rsidRPr="00B56446">
        <w:rPr>
          <w:rFonts w:ascii="Arial" w:hAnsi="Arial" w:cs="Arial"/>
          <w:sz w:val="22"/>
          <w:szCs w:val="22"/>
          <w:lang w:val="hr-HR"/>
        </w:rPr>
        <w:t xml:space="preserve">ak </w:t>
      </w:r>
      <w:r w:rsidR="00837DB9" w:rsidRPr="00B56446">
        <w:rPr>
          <w:rFonts w:ascii="Arial" w:hAnsi="Arial" w:cs="Arial"/>
          <w:sz w:val="22"/>
          <w:szCs w:val="22"/>
          <w:lang w:val="hr-HR"/>
        </w:rPr>
        <w:t>3</w:t>
      </w:r>
      <w:r w:rsidR="00D40BD3" w:rsidRPr="00B56446">
        <w:rPr>
          <w:rFonts w:ascii="Arial" w:hAnsi="Arial" w:cs="Arial"/>
          <w:sz w:val="22"/>
          <w:szCs w:val="22"/>
          <w:lang w:val="hr-HR"/>
        </w:rPr>
        <w:t>.</w:t>
      </w:r>
    </w:p>
    <w:p w14:paraId="2F48D8B4" w14:textId="49BAD8AC" w:rsidR="004376EF" w:rsidRPr="00B56446" w:rsidRDefault="006D25EC" w:rsidP="00B56446">
      <w:pPr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bookmarkStart w:id="1" w:name="_Hlk156306009"/>
      <w:bookmarkEnd w:id="0"/>
      <w:r w:rsidRPr="00B56446">
        <w:rPr>
          <w:rFonts w:ascii="Arial" w:hAnsi="Arial" w:cs="Arial"/>
          <w:sz w:val="22"/>
          <w:szCs w:val="22"/>
          <w:lang w:val="hr-HR"/>
        </w:rPr>
        <w:t>Općinski načelnik</w:t>
      </w:r>
      <w:r w:rsidR="00D40BD3" w:rsidRPr="00B56446">
        <w:rPr>
          <w:rFonts w:ascii="Arial" w:hAnsi="Arial" w:cs="Arial"/>
          <w:sz w:val="22"/>
          <w:szCs w:val="22"/>
          <w:lang w:val="hr-HR"/>
        </w:rPr>
        <w:t xml:space="preserve"> </w:t>
      </w:r>
      <w:r w:rsidRPr="00B56446">
        <w:rPr>
          <w:rFonts w:ascii="Arial" w:hAnsi="Arial" w:cs="Arial"/>
          <w:sz w:val="22"/>
          <w:szCs w:val="22"/>
          <w:lang w:val="hr-HR"/>
        </w:rPr>
        <w:t xml:space="preserve">Općine </w:t>
      </w:r>
      <w:r w:rsidR="00837DB9" w:rsidRPr="00B56446">
        <w:rPr>
          <w:rFonts w:ascii="Arial" w:hAnsi="Arial" w:cs="Arial"/>
          <w:sz w:val="22"/>
          <w:szCs w:val="22"/>
          <w:lang w:val="hr-HR"/>
        </w:rPr>
        <w:t>Okučani</w:t>
      </w:r>
      <w:r w:rsidRPr="00B56446">
        <w:rPr>
          <w:rFonts w:ascii="Arial" w:hAnsi="Arial" w:cs="Arial"/>
          <w:sz w:val="22"/>
          <w:szCs w:val="22"/>
          <w:lang w:val="hr-HR"/>
        </w:rPr>
        <w:t xml:space="preserve"> </w:t>
      </w:r>
      <w:r w:rsidR="00D40BD3" w:rsidRPr="00B56446">
        <w:rPr>
          <w:rFonts w:ascii="Arial" w:hAnsi="Arial" w:cs="Arial"/>
          <w:sz w:val="22"/>
          <w:szCs w:val="22"/>
          <w:lang w:val="hr-HR"/>
        </w:rPr>
        <w:t xml:space="preserve">ovlašćuje se za donošenje Odluke o dodjeli </w:t>
      </w:r>
      <w:r w:rsidR="006B5DB9" w:rsidRPr="00B56446">
        <w:rPr>
          <w:rFonts w:ascii="Arial" w:hAnsi="Arial" w:cs="Arial"/>
          <w:sz w:val="22"/>
          <w:szCs w:val="22"/>
          <w:lang w:val="hr-HR"/>
        </w:rPr>
        <w:t xml:space="preserve">i rasporedu </w:t>
      </w:r>
      <w:r w:rsidR="00D40BD3" w:rsidRPr="00B56446">
        <w:rPr>
          <w:rFonts w:ascii="Arial" w:hAnsi="Arial" w:cs="Arial"/>
          <w:sz w:val="22"/>
          <w:szCs w:val="22"/>
          <w:lang w:val="hr-HR"/>
        </w:rPr>
        <w:t xml:space="preserve">novčanih sredstava, uz primjenu kriterija iz članka </w:t>
      </w:r>
      <w:r w:rsidR="00837DB9" w:rsidRPr="00B56446">
        <w:rPr>
          <w:rFonts w:ascii="Arial" w:hAnsi="Arial" w:cs="Arial"/>
          <w:sz w:val="22"/>
          <w:szCs w:val="22"/>
          <w:lang w:val="hr-HR"/>
        </w:rPr>
        <w:t>2</w:t>
      </w:r>
      <w:r w:rsidR="00D40BD3" w:rsidRPr="00B56446">
        <w:rPr>
          <w:rFonts w:ascii="Arial" w:hAnsi="Arial" w:cs="Arial"/>
          <w:sz w:val="22"/>
          <w:szCs w:val="22"/>
          <w:lang w:val="hr-HR"/>
        </w:rPr>
        <w:t>. ove Odluke</w:t>
      </w:r>
      <w:bookmarkEnd w:id="1"/>
      <w:r w:rsidR="005A368D" w:rsidRPr="00B56446">
        <w:rPr>
          <w:rFonts w:ascii="Arial" w:hAnsi="Arial" w:cs="Arial"/>
          <w:sz w:val="22"/>
          <w:szCs w:val="22"/>
          <w:lang w:val="hr-HR"/>
        </w:rPr>
        <w:t>.</w:t>
      </w:r>
    </w:p>
    <w:p w14:paraId="3349FB80" w14:textId="77777777" w:rsidR="003D755E" w:rsidRPr="00B56446" w:rsidRDefault="003D755E" w:rsidP="00B56446">
      <w:pPr>
        <w:spacing w:line="276" w:lineRule="auto"/>
        <w:ind w:firstLine="708"/>
        <w:jc w:val="both"/>
        <w:rPr>
          <w:rFonts w:ascii="Arial" w:hAnsi="Arial" w:cs="Arial"/>
          <w:color w:val="231F20"/>
          <w:sz w:val="22"/>
          <w:szCs w:val="22"/>
          <w:lang w:val="hr-HR"/>
        </w:rPr>
      </w:pPr>
    </w:p>
    <w:p w14:paraId="5388FC94" w14:textId="1705ABB1" w:rsidR="00D40BD3" w:rsidRPr="00B56446" w:rsidRDefault="00D40BD3" w:rsidP="00B56446">
      <w:pPr>
        <w:tabs>
          <w:tab w:val="left" w:pos="0"/>
        </w:tabs>
        <w:spacing w:after="240" w:line="276" w:lineRule="auto"/>
        <w:ind w:right="-7"/>
        <w:jc w:val="center"/>
        <w:rPr>
          <w:rFonts w:ascii="Arial" w:hAnsi="Arial" w:cs="Arial"/>
          <w:sz w:val="22"/>
          <w:szCs w:val="22"/>
          <w:lang w:val="hr-HR"/>
        </w:rPr>
      </w:pPr>
      <w:r w:rsidRPr="00B56446">
        <w:rPr>
          <w:rFonts w:ascii="Arial" w:hAnsi="Arial" w:cs="Arial"/>
          <w:sz w:val="22"/>
          <w:szCs w:val="22"/>
          <w:lang w:val="hr-HR"/>
        </w:rPr>
        <w:t xml:space="preserve">Članak </w:t>
      </w:r>
      <w:r w:rsidR="006477E7" w:rsidRPr="00B56446">
        <w:rPr>
          <w:rFonts w:ascii="Arial" w:hAnsi="Arial" w:cs="Arial"/>
          <w:sz w:val="22"/>
          <w:szCs w:val="22"/>
          <w:lang w:val="hr-HR"/>
        </w:rPr>
        <w:t>4</w:t>
      </w:r>
      <w:r w:rsidRPr="00B56446">
        <w:rPr>
          <w:rFonts w:ascii="Arial" w:hAnsi="Arial" w:cs="Arial"/>
          <w:sz w:val="22"/>
          <w:szCs w:val="22"/>
          <w:lang w:val="hr-HR"/>
        </w:rPr>
        <w:t>.</w:t>
      </w:r>
    </w:p>
    <w:p w14:paraId="7F9517FC" w14:textId="179B2282" w:rsidR="002E72AD" w:rsidRPr="00B56446" w:rsidRDefault="00D40BD3" w:rsidP="00B56446">
      <w:pPr>
        <w:spacing w:after="240" w:line="276" w:lineRule="auto"/>
        <w:ind w:right="-7"/>
        <w:jc w:val="both"/>
        <w:rPr>
          <w:rFonts w:ascii="Arial" w:hAnsi="Arial" w:cs="Arial"/>
          <w:sz w:val="22"/>
          <w:szCs w:val="22"/>
          <w:lang w:val="hr-HR"/>
        </w:rPr>
      </w:pPr>
      <w:r w:rsidRPr="00B56446">
        <w:rPr>
          <w:rFonts w:ascii="Arial" w:hAnsi="Arial" w:cs="Arial"/>
          <w:sz w:val="22"/>
          <w:szCs w:val="22"/>
          <w:lang w:val="hr-HR"/>
        </w:rPr>
        <w:t xml:space="preserve">Ova Odluka stupa na snagu </w:t>
      </w:r>
      <w:r w:rsidR="0001639A" w:rsidRPr="00B56446">
        <w:rPr>
          <w:rFonts w:ascii="Arial" w:hAnsi="Arial" w:cs="Arial"/>
          <w:sz w:val="22"/>
          <w:szCs w:val="22"/>
          <w:lang w:val="hr-HR"/>
        </w:rPr>
        <w:t>osmog</w:t>
      </w:r>
      <w:r w:rsidRPr="00B56446">
        <w:rPr>
          <w:rFonts w:ascii="Arial" w:hAnsi="Arial" w:cs="Arial"/>
          <w:sz w:val="22"/>
          <w:szCs w:val="22"/>
          <w:lang w:val="hr-HR"/>
        </w:rPr>
        <w:t xml:space="preserve"> dana od dana objave </w:t>
      </w:r>
      <w:r w:rsidR="0001639A" w:rsidRPr="00B56446">
        <w:rPr>
          <w:rFonts w:ascii="Arial" w:hAnsi="Arial" w:cs="Arial"/>
          <w:sz w:val="22"/>
          <w:szCs w:val="22"/>
          <w:lang w:val="hr-HR"/>
        </w:rPr>
        <w:t xml:space="preserve">u </w:t>
      </w:r>
      <w:r w:rsidR="002D0B1F" w:rsidRPr="00B56446">
        <w:rPr>
          <w:rFonts w:ascii="Arial" w:hAnsi="Arial" w:cs="Arial"/>
          <w:sz w:val="22"/>
          <w:szCs w:val="22"/>
          <w:lang w:val="hr-HR"/>
        </w:rPr>
        <w:t xml:space="preserve"> „</w:t>
      </w:r>
      <w:r w:rsidR="0001639A" w:rsidRPr="00B56446">
        <w:rPr>
          <w:rFonts w:ascii="Arial" w:hAnsi="Arial" w:cs="Arial"/>
          <w:sz w:val="22"/>
          <w:szCs w:val="22"/>
          <w:lang w:val="hr-HR"/>
        </w:rPr>
        <w:t>Službenom</w:t>
      </w:r>
      <w:r w:rsidR="009333BD" w:rsidRPr="00B56446">
        <w:rPr>
          <w:rFonts w:ascii="Arial" w:hAnsi="Arial" w:cs="Arial"/>
          <w:sz w:val="22"/>
          <w:szCs w:val="22"/>
          <w:lang w:val="hr-HR"/>
        </w:rPr>
        <w:t xml:space="preserve"> </w:t>
      </w:r>
      <w:r w:rsidR="00837DB9" w:rsidRPr="00B56446">
        <w:rPr>
          <w:rFonts w:ascii="Arial" w:hAnsi="Arial" w:cs="Arial"/>
          <w:sz w:val="22"/>
          <w:szCs w:val="22"/>
          <w:lang w:val="hr-HR"/>
        </w:rPr>
        <w:t>vjesniku Brodsko-posavske ž</w:t>
      </w:r>
      <w:r w:rsidR="00F94C6A" w:rsidRPr="00B56446">
        <w:rPr>
          <w:rFonts w:ascii="Arial" w:hAnsi="Arial" w:cs="Arial"/>
          <w:sz w:val="22"/>
          <w:szCs w:val="22"/>
          <w:lang w:val="hr-HR"/>
        </w:rPr>
        <w:t>upanije</w:t>
      </w:r>
      <w:r w:rsidR="002D0B1F" w:rsidRPr="00B56446">
        <w:rPr>
          <w:rFonts w:ascii="Arial" w:hAnsi="Arial" w:cs="Arial"/>
          <w:sz w:val="22"/>
          <w:szCs w:val="22"/>
          <w:lang w:val="hr-HR"/>
        </w:rPr>
        <w:t>“</w:t>
      </w:r>
      <w:r w:rsidR="00F94C6A" w:rsidRPr="00B56446">
        <w:rPr>
          <w:rFonts w:ascii="Arial" w:hAnsi="Arial" w:cs="Arial"/>
          <w:sz w:val="22"/>
          <w:szCs w:val="22"/>
          <w:lang w:val="hr-HR"/>
        </w:rPr>
        <w:t>.</w:t>
      </w:r>
    </w:p>
    <w:p w14:paraId="35E36570" w14:textId="37C2368B" w:rsidR="00837DB9" w:rsidRPr="00B56446" w:rsidRDefault="00837DB9" w:rsidP="00B56446">
      <w:pPr>
        <w:spacing w:line="276" w:lineRule="auto"/>
        <w:jc w:val="center"/>
        <w:rPr>
          <w:rFonts w:ascii="Arial" w:hAnsi="Arial" w:cs="Arial"/>
          <w:sz w:val="22"/>
          <w:szCs w:val="22"/>
          <w:lang w:val="hr-HR"/>
        </w:rPr>
      </w:pPr>
      <w:r w:rsidRPr="00B56446">
        <w:rPr>
          <w:rFonts w:ascii="Arial" w:hAnsi="Arial" w:cs="Arial"/>
          <w:sz w:val="22"/>
          <w:szCs w:val="22"/>
          <w:lang w:val="hr-HR"/>
        </w:rPr>
        <w:t>OPĆINSKO VIJEĆE OPĆINE OKUČANI</w:t>
      </w:r>
      <w:r w:rsidRPr="00B56446">
        <w:rPr>
          <w:rFonts w:ascii="Arial" w:hAnsi="Arial" w:cs="Arial"/>
          <w:b/>
          <w:sz w:val="22"/>
          <w:szCs w:val="22"/>
          <w:lang w:val="de-DE"/>
        </w:rPr>
        <w:t xml:space="preserve">                                                                                                               </w:t>
      </w:r>
    </w:p>
    <w:p w14:paraId="09FE3A55" w14:textId="1D97ADF3" w:rsidR="00837DB9" w:rsidRPr="00B56446" w:rsidRDefault="00837DB9" w:rsidP="00B56446">
      <w:pPr>
        <w:spacing w:before="240" w:line="276" w:lineRule="auto"/>
        <w:jc w:val="right"/>
        <w:rPr>
          <w:rFonts w:ascii="Arial" w:hAnsi="Arial" w:cs="Arial"/>
          <w:sz w:val="22"/>
          <w:szCs w:val="22"/>
          <w:lang w:val="de-DE"/>
        </w:rPr>
      </w:pPr>
      <w:r w:rsidRPr="00B56446">
        <w:rPr>
          <w:rFonts w:ascii="Arial" w:hAnsi="Arial" w:cs="Arial"/>
          <w:sz w:val="22"/>
          <w:szCs w:val="22"/>
          <w:lang w:val="de-DE"/>
        </w:rPr>
        <w:t>Predsjednik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Ivica Pivac</w:t>
      </w:r>
    </w:p>
    <w:p w14:paraId="79107730" w14:textId="19F98E52" w:rsidR="00837DB9" w:rsidRPr="00B56446" w:rsidRDefault="00837DB9" w:rsidP="00B56446">
      <w:pPr>
        <w:spacing w:line="276" w:lineRule="auto"/>
        <w:jc w:val="both"/>
        <w:rPr>
          <w:rFonts w:ascii="Arial" w:hAnsi="Arial" w:cs="Arial"/>
          <w:sz w:val="22"/>
          <w:szCs w:val="22"/>
          <w:lang w:val="de-DE"/>
        </w:rPr>
      </w:pPr>
      <w:r w:rsidRPr="00B56446">
        <w:rPr>
          <w:rFonts w:ascii="Arial" w:hAnsi="Arial" w:cs="Arial"/>
          <w:sz w:val="22"/>
          <w:szCs w:val="22"/>
          <w:lang w:val="de-DE"/>
        </w:rPr>
        <w:t>KLASA:36</w:t>
      </w:r>
      <w:r w:rsidR="00726F1B" w:rsidRPr="00B56446">
        <w:rPr>
          <w:rFonts w:ascii="Arial" w:hAnsi="Arial" w:cs="Arial"/>
          <w:sz w:val="22"/>
          <w:szCs w:val="22"/>
          <w:lang w:val="de-DE"/>
        </w:rPr>
        <w:t>1</w:t>
      </w:r>
      <w:r w:rsidRPr="00B56446">
        <w:rPr>
          <w:rFonts w:ascii="Arial" w:hAnsi="Arial" w:cs="Arial"/>
          <w:sz w:val="22"/>
          <w:szCs w:val="22"/>
          <w:lang w:val="de-DE"/>
        </w:rPr>
        <w:t>-0</w:t>
      </w:r>
      <w:r w:rsidR="00726F1B" w:rsidRPr="00B56446">
        <w:rPr>
          <w:rFonts w:ascii="Arial" w:hAnsi="Arial" w:cs="Arial"/>
          <w:sz w:val="22"/>
          <w:szCs w:val="22"/>
          <w:lang w:val="de-DE"/>
        </w:rPr>
        <w:t>7</w:t>
      </w:r>
      <w:r w:rsidRPr="00B56446">
        <w:rPr>
          <w:rFonts w:ascii="Arial" w:hAnsi="Arial" w:cs="Arial"/>
          <w:sz w:val="22"/>
          <w:szCs w:val="22"/>
          <w:lang w:val="de-DE"/>
        </w:rPr>
        <w:t>/24-01/</w:t>
      </w:r>
      <w:r w:rsidR="00820B1D">
        <w:rPr>
          <w:rFonts w:ascii="Arial" w:hAnsi="Arial" w:cs="Arial"/>
          <w:sz w:val="22"/>
          <w:szCs w:val="22"/>
          <w:lang w:val="de-DE"/>
        </w:rPr>
        <w:t>1</w:t>
      </w:r>
    </w:p>
    <w:p w14:paraId="07B96201" w14:textId="77777777" w:rsidR="00837DB9" w:rsidRPr="00B56446" w:rsidRDefault="00837DB9" w:rsidP="00B56446">
      <w:pPr>
        <w:spacing w:line="276" w:lineRule="auto"/>
        <w:jc w:val="both"/>
        <w:rPr>
          <w:rFonts w:ascii="Arial" w:hAnsi="Arial" w:cs="Arial"/>
          <w:sz w:val="22"/>
          <w:szCs w:val="22"/>
          <w:lang w:val="de-DE"/>
        </w:rPr>
      </w:pPr>
      <w:r w:rsidRPr="00B56446">
        <w:rPr>
          <w:rFonts w:ascii="Arial" w:hAnsi="Arial" w:cs="Arial"/>
          <w:sz w:val="22"/>
          <w:szCs w:val="22"/>
          <w:lang w:val="de-DE"/>
        </w:rPr>
        <w:t>URBROJ:2178-21-01-24-1</w:t>
      </w:r>
    </w:p>
    <w:p w14:paraId="071736EB" w14:textId="69627FE1" w:rsidR="00622C1D" w:rsidRPr="00B56446" w:rsidRDefault="00622C1D" w:rsidP="00B56446">
      <w:pPr>
        <w:spacing w:line="276" w:lineRule="auto"/>
        <w:jc w:val="both"/>
        <w:rPr>
          <w:rFonts w:ascii="Arial" w:hAnsi="Arial" w:cs="Arial"/>
          <w:sz w:val="22"/>
          <w:szCs w:val="22"/>
          <w:lang w:val="de-DE"/>
        </w:rPr>
      </w:pPr>
      <w:r w:rsidRPr="00B56446">
        <w:rPr>
          <w:rFonts w:ascii="Arial" w:hAnsi="Arial" w:cs="Arial"/>
          <w:sz w:val="22"/>
          <w:szCs w:val="22"/>
          <w:lang w:val="de-DE"/>
        </w:rPr>
        <w:t xml:space="preserve">Okučani, </w:t>
      </w:r>
      <w:r w:rsidR="00B56446">
        <w:rPr>
          <w:rFonts w:ascii="Arial" w:hAnsi="Arial" w:cs="Arial"/>
          <w:sz w:val="22"/>
          <w:szCs w:val="22"/>
          <w:lang w:val="de-DE"/>
        </w:rPr>
        <w:t>29.</w:t>
      </w:r>
      <w:r w:rsidRPr="00B56446">
        <w:rPr>
          <w:rFonts w:ascii="Arial" w:hAnsi="Arial" w:cs="Arial"/>
          <w:sz w:val="22"/>
          <w:szCs w:val="22"/>
          <w:lang w:val="de-DE"/>
        </w:rPr>
        <w:t xml:space="preserve"> veljače 2024. </w:t>
      </w:r>
      <w:r w:rsidR="00B56446">
        <w:rPr>
          <w:rFonts w:ascii="Arial" w:hAnsi="Arial" w:cs="Arial"/>
          <w:sz w:val="22"/>
          <w:szCs w:val="22"/>
          <w:lang w:val="de-DE"/>
        </w:rPr>
        <w:t>godine</w:t>
      </w:r>
      <w:r w:rsidRPr="00B56446">
        <w:rPr>
          <w:rFonts w:ascii="Arial" w:hAnsi="Arial" w:cs="Arial"/>
          <w:sz w:val="22"/>
          <w:szCs w:val="22"/>
          <w:lang w:val="de-DE"/>
        </w:rPr>
        <w:t xml:space="preserve">  </w:t>
      </w:r>
    </w:p>
    <w:sectPr w:rsidR="00622C1D" w:rsidRPr="00B56446" w:rsidSect="001A4FEC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RAvantgar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BD3"/>
    <w:rsid w:val="0001639A"/>
    <w:rsid w:val="00060B80"/>
    <w:rsid w:val="00073D13"/>
    <w:rsid w:val="000A3596"/>
    <w:rsid w:val="000A57C4"/>
    <w:rsid w:val="000D6C61"/>
    <w:rsid w:val="001631ED"/>
    <w:rsid w:val="001A4FEC"/>
    <w:rsid w:val="001B0E5D"/>
    <w:rsid w:val="00236A24"/>
    <w:rsid w:val="002527FA"/>
    <w:rsid w:val="00274352"/>
    <w:rsid w:val="002B2883"/>
    <w:rsid w:val="002D0B1F"/>
    <w:rsid w:val="002E72AD"/>
    <w:rsid w:val="00325993"/>
    <w:rsid w:val="00372176"/>
    <w:rsid w:val="00382356"/>
    <w:rsid w:val="003D755E"/>
    <w:rsid w:val="004376EF"/>
    <w:rsid w:val="004604A3"/>
    <w:rsid w:val="00481F31"/>
    <w:rsid w:val="004E00B0"/>
    <w:rsid w:val="00503C61"/>
    <w:rsid w:val="00545D7F"/>
    <w:rsid w:val="0057013A"/>
    <w:rsid w:val="005A368D"/>
    <w:rsid w:val="005D0BFD"/>
    <w:rsid w:val="00622C1D"/>
    <w:rsid w:val="006411E6"/>
    <w:rsid w:val="006477E7"/>
    <w:rsid w:val="006908F7"/>
    <w:rsid w:val="006B5DB9"/>
    <w:rsid w:val="006D25EC"/>
    <w:rsid w:val="00726F1B"/>
    <w:rsid w:val="00820B1D"/>
    <w:rsid w:val="00837DB9"/>
    <w:rsid w:val="00863591"/>
    <w:rsid w:val="009333BD"/>
    <w:rsid w:val="00946527"/>
    <w:rsid w:val="009F2F67"/>
    <w:rsid w:val="00AA3E70"/>
    <w:rsid w:val="00B56446"/>
    <w:rsid w:val="00BF2B4C"/>
    <w:rsid w:val="00C04372"/>
    <w:rsid w:val="00CC40AD"/>
    <w:rsid w:val="00D27058"/>
    <w:rsid w:val="00D40BD3"/>
    <w:rsid w:val="00D60A46"/>
    <w:rsid w:val="00E14783"/>
    <w:rsid w:val="00E21054"/>
    <w:rsid w:val="00E36894"/>
    <w:rsid w:val="00E82078"/>
    <w:rsid w:val="00EF72EF"/>
    <w:rsid w:val="00F73149"/>
    <w:rsid w:val="00F9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16FEE"/>
  <w15:chartTrackingRefBased/>
  <w15:docId w15:val="{B0CD50AE-51DB-4905-A67C-0398839D6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B80"/>
    <w:pPr>
      <w:spacing w:after="0" w:line="240" w:lineRule="auto"/>
    </w:pPr>
    <w:rPr>
      <w:rFonts w:ascii="HRAvantgard" w:eastAsia="Times New Roman" w:hAnsi="HRAvantgard" w:cs="Times New Roman"/>
      <w:kern w:val="0"/>
      <w:sz w:val="24"/>
      <w:szCs w:val="20"/>
      <w:lang w:val="en-US"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ijeloteksta1">
    <w:name w:val="Tijelo teksta1"/>
    <w:aliases w:val="uvlaka 3,uvlaka 3 Char Char,uvlaka 3 Char Char Char,uvlaka 2,uvlaka 3 Char Char Char Char Char Char Char Char Char,uvlaka 3 Char Char Char Char,uvlaka 3 Char Char1 Char"/>
    <w:basedOn w:val="Normal"/>
    <w:rsid w:val="00D40BD3"/>
    <w:pPr>
      <w:ind w:right="3797"/>
      <w:jc w:val="center"/>
    </w:pPr>
  </w:style>
  <w:style w:type="paragraph" w:customStyle="1" w:styleId="box464473">
    <w:name w:val="box_464473"/>
    <w:basedOn w:val="Normal"/>
    <w:rsid w:val="00D40BD3"/>
    <w:pPr>
      <w:spacing w:before="100" w:beforeAutospacing="1" w:after="100" w:afterAutospacing="1"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Berić</dc:creator>
  <cp:keywords/>
  <dc:description/>
  <cp:lastModifiedBy>X</cp:lastModifiedBy>
  <cp:revision>13</cp:revision>
  <cp:lastPrinted>2024-01-10T08:26:00Z</cp:lastPrinted>
  <dcterms:created xsi:type="dcterms:W3CDTF">2024-02-22T10:12:00Z</dcterms:created>
  <dcterms:modified xsi:type="dcterms:W3CDTF">2024-03-04T10:07:00Z</dcterms:modified>
</cp:coreProperties>
</file>